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1933" w14:textId="618AA059" w:rsidR="0085118B" w:rsidRDefault="0085118B" w:rsidP="0085118B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MATEMATİK ZÜMRESİ PERFORMANS ÖLÇÜTLERİ</w:t>
      </w:r>
    </w:p>
    <w:p w14:paraId="07BFCD40" w14:textId="77777777" w:rsidR="0085118B" w:rsidRDefault="0085118B" w:rsidP="0085118B">
      <w:pPr>
        <w:rPr>
          <w:rFonts w:ascii="Arial" w:hAnsi="Arial" w:cs="Arial"/>
          <w:sz w:val="22"/>
          <w:szCs w:val="22"/>
        </w:rPr>
      </w:pPr>
    </w:p>
    <w:p w14:paraId="65B576A7" w14:textId="77777777" w:rsidR="0085118B" w:rsidRDefault="0085118B" w:rsidP="0085118B">
      <w:pPr>
        <w:rPr>
          <w:rFonts w:ascii="Arial" w:hAnsi="Arial" w:cs="Arial"/>
          <w:sz w:val="22"/>
          <w:szCs w:val="22"/>
        </w:rPr>
      </w:pPr>
    </w:p>
    <w:p w14:paraId="76E7F9CE" w14:textId="77777777" w:rsidR="0085118B" w:rsidRDefault="0085118B" w:rsidP="0085118B">
      <w:pPr>
        <w:rPr>
          <w:rFonts w:ascii="Arial" w:hAnsi="Arial" w:cs="Arial"/>
          <w:sz w:val="22"/>
          <w:szCs w:val="22"/>
        </w:rPr>
      </w:pPr>
    </w:p>
    <w:p w14:paraId="01EABDC3" w14:textId="2BFB3C3C" w:rsidR="0085118B" w:rsidRPr="004D4426" w:rsidRDefault="0085118B" w:rsidP="00851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Matematik</w:t>
      </w:r>
      <w:r>
        <w:rPr>
          <w:rFonts w:ascii="Arial" w:hAnsi="Arial" w:cs="Arial"/>
          <w:sz w:val="22"/>
          <w:szCs w:val="22"/>
        </w:rPr>
        <w:t xml:space="preserve"> performans değerlendirmesi şu şekilde olacaktır:</w:t>
      </w:r>
    </w:p>
    <w:p w14:paraId="257E92B2" w14:textId="77777777" w:rsidR="0085118B" w:rsidRPr="004D4426" w:rsidRDefault="0085118B" w:rsidP="0085118B">
      <w:pPr>
        <w:spacing w:before="80" w:line="273" w:lineRule="auto"/>
        <w:rPr>
          <w:rFonts w:ascii="Calibri Light" w:hAnsi="Calibri Light"/>
          <w:b/>
          <w:bCs w:val="0"/>
          <w:sz w:val="22"/>
          <w:szCs w:val="22"/>
        </w:rPr>
      </w:pPr>
      <w:r w:rsidRPr="004D4426">
        <w:rPr>
          <w:rFonts w:ascii="Calibri Light" w:hAnsi="Calibri Light"/>
          <w:b/>
          <w:bCs w:val="0"/>
          <w:sz w:val="22"/>
          <w:szCs w:val="22"/>
        </w:rPr>
        <w:t xml:space="preserve">1. 9.10.11 ve 12. sınıflarda </w:t>
      </w:r>
    </w:p>
    <w:p w14:paraId="03CE7AA1" w14:textId="77777777" w:rsidR="0085118B" w:rsidRPr="004D4426" w:rsidRDefault="0085118B" w:rsidP="0085118B">
      <w:pPr>
        <w:spacing w:before="80" w:line="273" w:lineRule="auto"/>
        <w:rPr>
          <w:rFonts w:ascii="Calibri Light" w:hAnsi="Calibri Light"/>
          <w:b/>
          <w:bCs w:val="0"/>
          <w:sz w:val="22"/>
          <w:szCs w:val="22"/>
        </w:rPr>
      </w:pPr>
      <w:r w:rsidRPr="004D4426">
        <w:rPr>
          <w:rFonts w:ascii="Calibri Light" w:hAnsi="Calibri Light"/>
          <w:b/>
          <w:bCs w:val="0"/>
          <w:sz w:val="22"/>
          <w:szCs w:val="22"/>
        </w:rPr>
        <w:t>1.performans notu: Bütün sınıf ve şubelerde Toplamda 100 puan üzerinden olacak şekilde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64"/>
        <w:gridCol w:w="1323"/>
        <w:gridCol w:w="1272"/>
        <w:gridCol w:w="1321"/>
        <w:gridCol w:w="1373"/>
      </w:tblGrid>
      <w:tr w:rsidR="0085118B" w14:paraId="392E2021" w14:textId="77777777" w:rsidTr="00116FEC">
        <w:trPr>
          <w:trHeight w:val="974"/>
        </w:trPr>
        <w:tc>
          <w:tcPr>
            <w:tcW w:w="1894" w:type="dxa"/>
            <w:shd w:val="clear" w:color="auto" w:fill="auto"/>
          </w:tcPr>
          <w:p w14:paraId="2343334E" w14:textId="77777777" w:rsidR="0085118B" w:rsidRDefault="0085118B" w:rsidP="00116FEC">
            <w:pPr>
              <w:spacing w:before="80" w:line="273" w:lineRule="auto"/>
              <w:rPr>
                <w:rFonts w:ascii="Calibri Light" w:hAnsi="Calibri Light"/>
                <w:b/>
                <w:bCs w:val="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 w:val="0"/>
                <w:sz w:val="22"/>
                <w:szCs w:val="22"/>
              </w:rPr>
              <w:t>Arkadaşlarına karşı tutum</w:t>
            </w:r>
          </w:p>
        </w:tc>
        <w:tc>
          <w:tcPr>
            <w:tcW w:w="2036" w:type="dxa"/>
            <w:shd w:val="clear" w:color="auto" w:fill="auto"/>
          </w:tcPr>
          <w:p w14:paraId="6413EF61" w14:textId="77777777" w:rsidR="0085118B" w:rsidRDefault="0085118B" w:rsidP="00116FEC">
            <w:pPr>
              <w:spacing w:before="80" w:line="273" w:lineRule="auto"/>
              <w:rPr>
                <w:rFonts w:ascii="Calibri Light" w:hAnsi="Calibri Light"/>
                <w:b/>
                <w:bCs w:val="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 w:val="0"/>
                <w:sz w:val="22"/>
                <w:szCs w:val="22"/>
              </w:rPr>
              <w:t>Öğretmenlerine karşı tutum</w:t>
            </w:r>
          </w:p>
        </w:tc>
        <w:tc>
          <w:tcPr>
            <w:tcW w:w="1406" w:type="dxa"/>
            <w:shd w:val="clear" w:color="auto" w:fill="auto"/>
          </w:tcPr>
          <w:p w14:paraId="6BD35758" w14:textId="77777777" w:rsidR="0085118B" w:rsidRDefault="0085118B" w:rsidP="00116FEC">
            <w:pPr>
              <w:spacing w:before="80" w:line="273" w:lineRule="auto"/>
              <w:rPr>
                <w:rFonts w:ascii="Calibri Light" w:hAnsi="Calibri Light"/>
                <w:b/>
                <w:bCs w:val="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 w:val="0"/>
                <w:sz w:val="22"/>
                <w:szCs w:val="22"/>
              </w:rPr>
              <w:t>Etkili ders dinleme</w:t>
            </w:r>
          </w:p>
        </w:tc>
        <w:tc>
          <w:tcPr>
            <w:tcW w:w="1370" w:type="dxa"/>
            <w:shd w:val="clear" w:color="auto" w:fill="auto"/>
          </w:tcPr>
          <w:p w14:paraId="25CAB585" w14:textId="77777777" w:rsidR="0085118B" w:rsidRDefault="0085118B" w:rsidP="00116FEC">
            <w:pPr>
              <w:spacing w:before="80" w:line="273" w:lineRule="auto"/>
              <w:rPr>
                <w:rFonts w:ascii="Calibri Light" w:hAnsi="Calibri Light"/>
                <w:b/>
                <w:bCs w:val="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 w:val="0"/>
                <w:sz w:val="22"/>
                <w:szCs w:val="22"/>
              </w:rPr>
              <w:t>Derse katılım</w:t>
            </w:r>
          </w:p>
        </w:tc>
        <w:tc>
          <w:tcPr>
            <w:tcW w:w="1406" w:type="dxa"/>
            <w:shd w:val="clear" w:color="auto" w:fill="auto"/>
          </w:tcPr>
          <w:p w14:paraId="6CA26E2E" w14:textId="77777777" w:rsidR="0085118B" w:rsidRDefault="0085118B" w:rsidP="00116FEC">
            <w:pPr>
              <w:spacing w:before="80" w:line="273" w:lineRule="auto"/>
              <w:rPr>
                <w:rFonts w:ascii="Calibri Light" w:hAnsi="Calibri Light"/>
                <w:b/>
                <w:bCs w:val="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 w:val="0"/>
                <w:sz w:val="22"/>
                <w:szCs w:val="22"/>
              </w:rPr>
              <w:t>Ders araç gerecini getirme</w:t>
            </w:r>
          </w:p>
        </w:tc>
        <w:tc>
          <w:tcPr>
            <w:tcW w:w="1442" w:type="dxa"/>
            <w:shd w:val="clear" w:color="auto" w:fill="auto"/>
          </w:tcPr>
          <w:p w14:paraId="2E69C3C3" w14:textId="77777777" w:rsidR="0085118B" w:rsidRDefault="0085118B" w:rsidP="00116FEC">
            <w:pPr>
              <w:spacing w:before="80" w:line="273" w:lineRule="auto"/>
              <w:rPr>
                <w:rFonts w:ascii="Calibri Light" w:hAnsi="Calibri Light"/>
                <w:b/>
                <w:bCs w:val="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 w:val="0"/>
                <w:sz w:val="22"/>
                <w:szCs w:val="22"/>
              </w:rPr>
              <w:t>Verilen ödevlerin</w:t>
            </w:r>
          </w:p>
          <w:p w14:paraId="2A87DCCB" w14:textId="77777777" w:rsidR="0085118B" w:rsidRDefault="0085118B" w:rsidP="00116FEC">
            <w:pPr>
              <w:spacing w:before="80" w:line="273" w:lineRule="auto"/>
              <w:rPr>
                <w:rFonts w:ascii="Calibri Light" w:hAnsi="Calibri Light"/>
                <w:b/>
                <w:bCs w:val="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 w:val="0"/>
                <w:sz w:val="22"/>
                <w:szCs w:val="22"/>
              </w:rPr>
              <w:t>Kontrolü</w:t>
            </w:r>
          </w:p>
        </w:tc>
      </w:tr>
      <w:tr w:rsidR="0085118B" w14:paraId="284FF969" w14:textId="77777777" w:rsidTr="00116FEC">
        <w:trPr>
          <w:trHeight w:val="345"/>
        </w:trPr>
        <w:tc>
          <w:tcPr>
            <w:tcW w:w="1894" w:type="dxa"/>
            <w:shd w:val="clear" w:color="auto" w:fill="auto"/>
          </w:tcPr>
          <w:p w14:paraId="3993574C" w14:textId="77777777" w:rsidR="0085118B" w:rsidRDefault="0085118B" w:rsidP="00116FEC">
            <w:pPr>
              <w:spacing w:before="80" w:line="273" w:lineRule="auto"/>
              <w:rPr>
                <w:rFonts w:ascii="Calibri Light" w:hAnsi="Calibri Light"/>
                <w:b/>
                <w:bCs w:val="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 w:val="0"/>
                <w:sz w:val="22"/>
                <w:szCs w:val="22"/>
              </w:rPr>
              <w:t>10</w:t>
            </w:r>
          </w:p>
        </w:tc>
        <w:tc>
          <w:tcPr>
            <w:tcW w:w="2036" w:type="dxa"/>
            <w:shd w:val="clear" w:color="auto" w:fill="auto"/>
          </w:tcPr>
          <w:p w14:paraId="6488D91F" w14:textId="77777777" w:rsidR="0085118B" w:rsidRDefault="0085118B" w:rsidP="00116FEC">
            <w:pPr>
              <w:spacing w:before="80" w:line="273" w:lineRule="auto"/>
              <w:rPr>
                <w:rFonts w:ascii="Calibri Light" w:hAnsi="Calibri Light"/>
                <w:b/>
                <w:bCs w:val="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 w:val="0"/>
                <w:sz w:val="22"/>
                <w:szCs w:val="22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14:paraId="70FE6448" w14:textId="77777777" w:rsidR="0085118B" w:rsidRDefault="0085118B" w:rsidP="00116FEC">
            <w:pPr>
              <w:spacing w:before="80" w:line="273" w:lineRule="auto"/>
              <w:rPr>
                <w:rFonts w:ascii="Calibri Light" w:hAnsi="Calibri Light"/>
                <w:b/>
                <w:bCs w:val="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 w:val="0"/>
                <w:sz w:val="22"/>
                <w:szCs w:val="22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14:paraId="6A5A1F2E" w14:textId="77777777" w:rsidR="0085118B" w:rsidRDefault="0085118B" w:rsidP="00116FEC">
            <w:pPr>
              <w:spacing w:before="80" w:line="273" w:lineRule="auto"/>
              <w:rPr>
                <w:rFonts w:ascii="Calibri Light" w:hAnsi="Calibri Light"/>
                <w:b/>
                <w:bCs w:val="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 w:val="0"/>
                <w:sz w:val="22"/>
                <w:szCs w:val="22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14:paraId="1E6B1FD3" w14:textId="77777777" w:rsidR="0085118B" w:rsidRDefault="0085118B" w:rsidP="00116FEC">
            <w:pPr>
              <w:spacing w:before="80" w:line="273" w:lineRule="auto"/>
              <w:rPr>
                <w:rFonts w:ascii="Calibri Light" w:hAnsi="Calibri Light"/>
                <w:b/>
                <w:bCs w:val="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 w:val="0"/>
                <w:sz w:val="22"/>
                <w:szCs w:val="22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14:paraId="0EB09BA6" w14:textId="77777777" w:rsidR="0085118B" w:rsidRDefault="0085118B" w:rsidP="00116FEC">
            <w:pPr>
              <w:spacing w:before="80" w:line="273" w:lineRule="auto"/>
              <w:rPr>
                <w:rFonts w:ascii="Calibri Light" w:hAnsi="Calibri Light"/>
                <w:b/>
                <w:bCs w:val="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 w:val="0"/>
                <w:sz w:val="22"/>
                <w:szCs w:val="22"/>
              </w:rPr>
              <w:t>30</w:t>
            </w:r>
          </w:p>
        </w:tc>
      </w:tr>
    </w:tbl>
    <w:p w14:paraId="1F1FFD46" w14:textId="77777777" w:rsidR="0085118B" w:rsidRDefault="0085118B" w:rsidP="0085118B">
      <w:pPr>
        <w:spacing w:before="80" w:line="273" w:lineRule="auto"/>
        <w:rPr>
          <w:rFonts w:ascii="Calibri Light" w:hAnsi="Calibri Light"/>
          <w:sz w:val="22"/>
          <w:szCs w:val="22"/>
        </w:rPr>
      </w:pPr>
      <w:proofErr w:type="gramStart"/>
      <w:r>
        <w:rPr>
          <w:rFonts w:ascii="Calibri Light" w:hAnsi="Calibri Light"/>
          <w:b/>
          <w:bCs w:val="0"/>
          <w:sz w:val="22"/>
          <w:szCs w:val="22"/>
        </w:rPr>
        <w:t>ö</w:t>
      </w:r>
      <w:r w:rsidRPr="004D4426">
        <w:rPr>
          <w:rFonts w:ascii="Calibri Light" w:hAnsi="Calibri Light"/>
          <w:b/>
          <w:bCs w:val="0"/>
          <w:sz w:val="22"/>
          <w:szCs w:val="22"/>
        </w:rPr>
        <w:t>lçütlerine</w:t>
      </w:r>
      <w:proofErr w:type="gramEnd"/>
      <w:r w:rsidRPr="004D4426">
        <w:rPr>
          <w:rFonts w:ascii="Calibri Light" w:hAnsi="Calibri Light"/>
          <w:b/>
          <w:bCs w:val="0"/>
          <w:sz w:val="22"/>
          <w:szCs w:val="22"/>
        </w:rPr>
        <w:t xml:space="preserve"> göre verilecektir</w:t>
      </w:r>
      <w:r w:rsidRPr="004D4426">
        <w:rPr>
          <w:rFonts w:ascii="Calibri Light" w:hAnsi="Calibri Light"/>
          <w:sz w:val="22"/>
          <w:szCs w:val="22"/>
        </w:rPr>
        <w:t>.</w:t>
      </w:r>
    </w:p>
    <w:p w14:paraId="1702BE02" w14:textId="77777777" w:rsidR="00117331" w:rsidRDefault="00117331"/>
    <w:p w14:paraId="14DA7005" w14:textId="77777777" w:rsidR="0085118B" w:rsidRPr="0085118B" w:rsidRDefault="0085118B" w:rsidP="0085118B"/>
    <w:p w14:paraId="25CDFCEC" w14:textId="77777777" w:rsidR="0085118B" w:rsidRPr="0085118B" w:rsidRDefault="0085118B" w:rsidP="0085118B"/>
    <w:p w14:paraId="058A581D" w14:textId="77777777" w:rsidR="0085118B" w:rsidRPr="00F55616" w:rsidRDefault="0085118B" w:rsidP="0085118B">
      <w:pPr>
        <w:spacing w:before="80" w:line="273" w:lineRule="auto"/>
        <w:rPr>
          <w:rFonts w:ascii="Arial" w:hAnsi="Arial" w:cs="Arial"/>
          <w:sz w:val="22"/>
          <w:szCs w:val="22"/>
        </w:rPr>
      </w:pPr>
      <w:r w:rsidRPr="0085118B">
        <w:rPr>
          <w:rFonts w:ascii="Arial" w:hAnsi="Arial" w:cs="Arial"/>
          <w:b/>
          <w:bCs w:val="0"/>
          <w:sz w:val="22"/>
          <w:szCs w:val="22"/>
        </w:rPr>
        <w:t>2.performans notu</w:t>
      </w:r>
      <w:r w:rsidRPr="00F55616">
        <w:rPr>
          <w:rFonts w:ascii="Arial" w:hAnsi="Arial" w:cs="Arial"/>
          <w:sz w:val="22"/>
          <w:szCs w:val="22"/>
        </w:rPr>
        <w:t xml:space="preserve">: Dersler içinde belli süreler </w:t>
      </w:r>
      <w:proofErr w:type="spellStart"/>
      <w:proofErr w:type="gramStart"/>
      <w:r w:rsidRPr="00F55616">
        <w:rPr>
          <w:rFonts w:ascii="Arial" w:hAnsi="Arial" w:cs="Arial"/>
          <w:sz w:val="22"/>
          <w:szCs w:val="22"/>
        </w:rPr>
        <w:t>ayrılarak,müfredat</w:t>
      </w:r>
      <w:proofErr w:type="spellEnd"/>
      <w:proofErr w:type="gramEnd"/>
      <w:r w:rsidRPr="00F55616">
        <w:rPr>
          <w:rFonts w:ascii="Arial" w:hAnsi="Arial" w:cs="Arial"/>
          <w:sz w:val="22"/>
          <w:szCs w:val="22"/>
        </w:rPr>
        <w:t xml:space="preserve"> programındaki konular </w:t>
      </w:r>
      <w:proofErr w:type="spellStart"/>
      <w:r w:rsidRPr="00F55616">
        <w:rPr>
          <w:rFonts w:ascii="Arial" w:hAnsi="Arial" w:cs="Arial"/>
          <w:sz w:val="22"/>
          <w:szCs w:val="22"/>
        </w:rPr>
        <w:t>içinden,kullandığımız</w:t>
      </w:r>
      <w:proofErr w:type="spellEnd"/>
      <w:r w:rsidRPr="00F556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5616">
        <w:rPr>
          <w:rFonts w:ascii="Arial" w:hAnsi="Arial" w:cs="Arial"/>
          <w:sz w:val="22"/>
          <w:szCs w:val="22"/>
        </w:rPr>
        <w:t>meb</w:t>
      </w:r>
      <w:proofErr w:type="spellEnd"/>
      <w:r w:rsidRPr="00F55616">
        <w:rPr>
          <w:rFonts w:ascii="Arial" w:hAnsi="Arial" w:cs="Arial"/>
          <w:sz w:val="22"/>
          <w:szCs w:val="22"/>
        </w:rPr>
        <w:t xml:space="preserve"> kitapları ve çözdükleri test kitaplarından sorular sorularak öğrenciler değerlendirecekti</w:t>
      </w:r>
      <w:r>
        <w:rPr>
          <w:rFonts w:ascii="Arial" w:hAnsi="Arial" w:cs="Arial"/>
          <w:sz w:val="22"/>
          <w:szCs w:val="22"/>
        </w:rPr>
        <w:t>r.</w:t>
      </w:r>
      <w:r w:rsidRPr="00F55616">
        <w:rPr>
          <w:rFonts w:ascii="Arial" w:hAnsi="Arial" w:cs="Arial"/>
          <w:sz w:val="22"/>
          <w:szCs w:val="22"/>
        </w:rPr>
        <w:t xml:space="preserve"> Her öğrenciye aynı konulardan</w:t>
      </w:r>
      <w:r>
        <w:rPr>
          <w:rFonts w:ascii="Arial" w:hAnsi="Arial" w:cs="Arial"/>
          <w:sz w:val="22"/>
          <w:szCs w:val="22"/>
        </w:rPr>
        <w:t>,</w:t>
      </w:r>
      <w:r w:rsidRPr="00F55616">
        <w:rPr>
          <w:rFonts w:ascii="Arial" w:hAnsi="Arial" w:cs="Arial"/>
          <w:sz w:val="22"/>
          <w:szCs w:val="22"/>
        </w:rPr>
        <w:t xml:space="preserve"> eşit sayıda soru </w:t>
      </w:r>
      <w:proofErr w:type="spellStart"/>
      <w:proofErr w:type="gramStart"/>
      <w:r w:rsidRPr="00F55616">
        <w:rPr>
          <w:rFonts w:ascii="Arial" w:hAnsi="Arial" w:cs="Arial"/>
          <w:sz w:val="22"/>
          <w:szCs w:val="22"/>
        </w:rPr>
        <w:t>çözdürülecektir.Öğrenci</w:t>
      </w:r>
      <w:proofErr w:type="spellEnd"/>
      <w:proofErr w:type="gramEnd"/>
      <w:r w:rsidRPr="00F55616">
        <w:rPr>
          <w:rFonts w:ascii="Arial" w:hAnsi="Arial" w:cs="Arial"/>
          <w:sz w:val="22"/>
          <w:szCs w:val="22"/>
        </w:rPr>
        <w:t xml:space="preserve"> çözdüğü sorulara göre puanlanacak, bu puan 2.performans notu olarak verilecektir.</w:t>
      </w:r>
    </w:p>
    <w:p w14:paraId="4CB42ADF" w14:textId="77777777" w:rsidR="0085118B" w:rsidRPr="0085118B" w:rsidRDefault="0085118B" w:rsidP="0085118B">
      <w:pPr>
        <w:ind w:firstLine="708"/>
      </w:pPr>
    </w:p>
    <w:sectPr w:rsidR="0085118B" w:rsidRPr="0085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8B"/>
    <w:rsid w:val="00117331"/>
    <w:rsid w:val="008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9295"/>
  <w15:chartTrackingRefBased/>
  <w15:docId w15:val="{8F561F6E-B001-45B2-A4C3-2A75C11E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8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kern w:val="0"/>
      <w:sz w:val="20"/>
      <w:szCs w:val="2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>SilentAll Team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nnm</cp:lastModifiedBy>
  <cp:revision>1</cp:revision>
  <dcterms:created xsi:type="dcterms:W3CDTF">2024-02-15T17:50:00Z</dcterms:created>
  <dcterms:modified xsi:type="dcterms:W3CDTF">2024-02-15T17:53:00Z</dcterms:modified>
</cp:coreProperties>
</file>